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 0,23 оп №53 (ВЛ 0,4 кВ Л №3 ТП-50 Л П-12 ПС Пу» в границах земель и земельных участков: 56:21:3001001:390 (обл. Оренбургская, р-н Оренбургский, с/с Весенний, п. Весенний, ул. Уральская, дом 1, квартира 2); 56:21:3001001:2513 (Российская Федерация, Оренбургская область, муниципальный район Оренбургский, сельское поселение Весенний сельсовет); 56:21:3001001:1913 (Российская Федерация, Оренбургская область, Оренбургский муниципальный район, Сельское поселение Весенний сельсовет, поселок Весенний, улица Уральская, 15Д); 56:21:3001001:1805 (Российская Федерация, Оренбургская область, Оренбургский район, Весенний сельсовет, поселок Весенний, улица Уральская, дом № 1, кв. № 1); 56:21:3001001:1335 (Оренбургская область, Оренбургский район, Весенний сельсовет, на земельном участке расположено передаточное устройство КЛ, ВЛ 0,4-10 кВ П-12 ПС «Пугачевская 110/35/10 кВ», лит. Л12); 56:21:3001001:133 (обл. Оренбургская, р-н Оренбургский, с/с Весенний, п. Весенний, ул. Уральская, дом 3, кв. 1);</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